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900" w:lineRule="atLeast"/>
        <w:ind w:left="0" w:right="0"/>
        <w:jc w:val="center"/>
        <w:rPr>
          <w:rFonts w:hint="eastAsia" w:ascii="微软雅黑" w:hAnsi="微软雅黑" w:eastAsia="微软雅黑" w:cs="微软雅黑"/>
          <w:b/>
          <w:bCs/>
          <w:sz w:val="36"/>
          <w:szCs w:val="36"/>
        </w:rPr>
      </w:pPr>
      <w:r>
        <w:rPr>
          <w:rFonts w:hint="eastAsia" w:ascii="微软雅黑" w:hAnsi="微软雅黑" w:eastAsia="微软雅黑" w:cs="微软雅黑"/>
          <w:b/>
          <w:bCs/>
          <w:i w:val="0"/>
          <w:iCs w:val="0"/>
          <w:caps w:val="0"/>
          <w:color w:val="606060"/>
          <w:spacing w:val="0"/>
          <w:sz w:val="36"/>
          <w:szCs w:val="36"/>
          <w:bdr w:val="none" w:color="auto" w:sz="0" w:space="0"/>
          <w:shd w:val="clear" w:fill="FFFFFF"/>
        </w:rPr>
        <w:t>牢记领袖嘱托 勇担历史使命 凝心聚力建设新时代中国特色社会主义壮美广西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Arial" w:hAnsi="Arial" w:eastAsia="Arial" w:cs="Arial"/>
          <w:color w:val="666666"/>
          <w:sz w:val="18"/>
          <w:szCs w:val="18"/>
        </w:rPr>
      </w:pPr>
      <w:r>
        <w:rPr>
          <w:rFonts w:hint="default" w:ascii="Arial" w:hAnsi="Arial" w:eastAsia="Arial" w:cs="Arial"/>
          <w:i w:val="0"/>
          <w:iCs w:val="0"/>
          <w:caps w:val="0"/>
          <w:color w:val="666666"/>
          <w:spacing w:val="0"/>
          <w:sz w:val="18"/>
          <w:szCs w:val="18"/>
          <w:bdr w:val="none" w:color="auto" w:sz="0" w:space="0"/>
          <w:shd w:val="clear" w:fill="FFFFFF"/>
        </w:rPr>
        <w:t>发表时间：2021-12-07 16:21:27来源：广西日报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color w:val="666666"/>
        </w:rPr>
      </w:pPr>
      <w:r>
        <w:rPr>
          <w:rStyle w:val="6"/>
          <w:rFonts w:hint="default" w:ascii="Arial" w:hAnsi="Arial" w:eastAsia="Arial" w:cs="Arial"/>
          <w:i w:val="0"/>
          <w:iCs w:val="0"/>
          <w:caps w:val="0"/>
          <w:color w:val="E60012"/>
          <w:spacing w:val="0"/>
          <w:sz w:val="18"/>
          <w:szCs w:val="18"/>
          <w:bdr w:val="none" w:color="auto" w:sz="0" w:space="0"/>
          <w:shd w:val="clear" w:fill="FFFFFF"/>
        </w:rPr>
        <w:t>摘要提示：</w:t>
      </w:r>
      <w:r>
        <w:rPr>
          <w:rFonts w:hint="default" w:ascii="Arial" w:hAnsi="Arial" w:eastAsia="Arial" w:cs="Arial"/>
          <w:i w:val="0"/>
          <w:iCs w:val="0"/>
          <w:caps w:val="0"/>
          <w:color w:val="666666"/>
          <w:spacing w:val="0"/>
          <w:sz w:val="18"/>
          <w:szCs w:val="18"/>
          <w:bdr w:val="none" w:color="auto" w:sz="0" w:space="0"/>
          <w:shd w:val="clear" w:fill="FFFFFF"/>
        </w:rPr>
        <w:t>牢记领袖嘱托 勇担历史使命 凝心聚力建设新时代中国特色社会主义壮美广西——在中国共产党广西壮族自治区第十二次代表大会上的报告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jc w:val="center"/>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牢记领袖嘱托 勇担历史使命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jc w:val="center"/>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凝心聚力建设新时代中国特色社会主义壮美广西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jc w:val="center"/>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——在中国共产党广西壮族自治区第十二次代表大会上的报告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jc w:val="center"/>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（2021年11月25日）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jc w:val="center"/>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刘 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6" w:lineRule="atLeast"/>
        <w:ind w:left="0" w:right="0" w:firstLine="0"/>
        <w:jc w:val="center"/>
        <w:rPr>
          <w:rFonts w:hint="default" w:ascii="Arial" w:hAnsi="Arial" w:eastAsia="Arial" w:cs="Arial"/>
          <w:i w:val="0"/>
          <w:iCs w:val="0"/>
          <w:caps w:val="0"/>
          <w:color w:val="333333"/>
          <w:spacing w:val="15"/>
          <w:sz w:val="18"/>
          <w:szCs w:val="18"/>
        </w:rPr>
      </w:pPr>
      <w:r>
        <w:rPr>
          <w:rFonts w:hint="default" w:ascii="Arial" w:hAnsi="Arial" w:eastAsia="Arial" w:cs="Arial"/>
          <w:i w:val="0"/>
          <w:iCs w:val="0"/>
          <w:caps w:val="0"/>
          <w:color w:val="333333"/>
          <w:spacing w:val="15"/>
          <w:kern w:val="0"/>
          <w:sz w:val="18"/>
          <w:szCs w:val="18"/>
          <w:bdr w:val="none" w:color="auto" w:sz="0" w:space="0"/>
          <w:shd w:val="clear" w:fill="FFFFFF"/>
          <w:lang w:val="en-US" w:eastAsia="zh-CN" w:bidi="ar"/>
        </w:rPr>
        <w:drawing>
          <wp:inline distT="0" distB="0" distL="114300" distR="114300">
            <wp:extent cx="4953000" cy="4648200"/>
            <wp:effectExtent l="0" t="0" r="0" b="0"/>
            <wp:docPr id="1"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59"/>
                    <pic:cNvPicPr>
                      <a:picLocks noChangeAspect="1"/>
                    </pic:cNvPicPr>
                  </pic:nvPicPr>
                  <pic:blipFill>
                    <a:blip r:embed="rId4"/>
                    <a:stretch>
                      <a:fillRect/>
                    </a:stretch>
                  </pic:blipFill>
                  <pic:spPr>
                    <a:xfrm>
                      <a:off x="0" y="0"/>
                      <a:ext cx="4953000" cy="4648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刘宁代表中国共产党广西壮族自治区第十一届委员会向大会作报告。本报记者 黄 克 邓 华\摄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现在，我代表中国共产党广西壮族自治区第十一届委员会向大会作报告。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中国共产党广西壮族自治区第十二次代表大会，是在与全国同步全面建成小康社会之后，开启全面建设社会主义现代化广西新征程的大会。大会的主题是：以习近平新时代中国特色社会主义思想为指导，牢记领袖嘱托，勇担历史使命，凝心聚力建设新时代中国特色社会主义壮美广西，为谱写全面建设社会主义现代化国家的广西篇章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今年是中国共产党成立100周年。100年来，党团结带领全国各族人民为争取民族独立、人民解放和实现国家富强、人民幸福进行了艰苦卓绝的奋斗，中华民族迎来了从站起来、富起来到强起来的伟大飞跃，书写了中华民族几千年历史上最恢宏的史诗。广西各族人民在中国共产党坚强领导下，在祖国南疆推进了波澜壮阔的革命建设改革大业，八桂大地发生了翻天覆地的变化。历史是最好的教科书。我们更加深刻地体会到：没有中国共产党，就没有新中国，就没有中华民族伟大复兴，就没有壮乡人民幸福美好的新生活。我们要矢志不渝坚持党的领导，永远感党恩、听党话、跟党走，坚定不移沿着党指引的方向奋勇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党的十八大以来，以习近平同志为核心的党中央对广西工作高度重视、亲切关怀。习近平总书记情系壮乡各族人民，多次作出重要指示批示，赋予广西“三大定位”，提出“五个扎实”要求，在自治区成立60周年之际专门题写了“建设壮美广西 共圆复兴梦想”的贺匾。总书记两次亲临广西，今年视察时发表了“4·27”重要讲话，要求我们按照“四个新”总要求，突出抓好四个方面重要工作，凝心聚力建设新时代中国特色社会主义壮美广西。这为广西经济社会高质量发展进一步指明了前进方向、提供了根本遵循。我们要牢记领袖嘱托、提高政治站位，增强“四个意识”、坚定“四个自信”、做到“两个维护”，勇担历史使命，把党中央和习近平总书记的关怀厚爱转化为激励全区各族人民团结奋进、勇毅前行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一、过去五年的工作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自治区第十一次党代会以来的五年，是不平凡的五年。面对错综复杂的国内外形势、艰巨繁重的改革发展稳定任务，我们在以习近平同志为核心的党中央坚强领导下，深入贯彻落实习近平总书记对广西工作系列重要指示精神，决战脱贫攻坚，决胜全面建成小康社会，扎实做好“六稳”工作，全面落实“六保”任务，大力推进广西治理现代化，切实保障和改善民生，全面加强党的建设，着力营造“三大生态”、实现“两个建成”，办好了一系列喜事盛事，干成了一系列大事要事，在大战大考中交出了优异答卷，胜利完成了自治区第十一次党代会确定的各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决战脱贫攻坚取得全面胜利。按照“两不愁、三保障”的要求，以深度极度贫困地区为重点，举全区之力集中攻坚，深入推进东西部扶贫协作和定点帮扶，634万建档立卡贫困人口全部脱贫，5379个贫困村、54个贫困县全部摘帽，脱贫地区整体面貌发生脱胎换骨的变化，精准识别经验、黄文秀同志先进事迹、毛南族整族脱贫得到习近平总书记充分肯定。在国家扶贫开发工作成效考核中实现五连好，如期兑现了向党中央立下的军令状和向全区各族人民作出的庄严承诺，书写了中国减贫奇迹的八桂华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经济持续健康发展。大力实施工业强桂战略，推动现代特色农业发展，发展现代服务业，形成10个千亿级工业产业集群、6个千亿级特色农业产业集群和一批现代服务业集聚区，全区生产总值达2.22万亿元，综合实力迈上新台阶。深入实施创新驱动发展战略，创新型广西和数字广西建设取得积极成效，高新技术企业数量增长3.4倍，战略性新兴产业对工业增长的贡献率超过30%。（下转第三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上接第一版）积极推进区域协调发展，强首府战略深入实施，北部湾经济区龙头带动作用不断增强，珠江—西江经济带建设步伐加快，沿边开发开放和左右江革命老区振兴扎实推进，桂林国际旅游胜地升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改革开放成果显著。蹄疾步稳推进全面深化改革，科技、国企、电力、糖业、农村、媒体融合、财税、金融等重点领域和关键环节改革取得明显成效，机构改革有序高效完成。优化营商环境大行动成效突出，多项重点指标达到国内一流水平。加快推动“南向、北联、东融、西合”全方位开放发展，西部陆海新通道建设上升为国家战略，中国（广西）自由贸易试验区、中国—东盟信息港、面向东盟的金融开放门户、防城港国际医学开放试验区等国家级开放平台获批建设，中国—东盟合作“南宁渠道”影响力不断扩大，重大开放平台能级提升，“三企入桂”活动成果丰硕，外资外贸总量质量双提升，我区在国家构建新发展格局中的战略地位更加凸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美丽广西加快建设。扎实推进生态环境保护建设，蓝天、碧水、净土保卫战成效显著，设区市环境空气质量优良天数、地表水考核断面水质优良比例、近岸海域水质稳居全国前列，漓江流域生态环境保护整治取得明显成效，石漠化治理成效、植被生态质量、生态改善程度等居全国首位，森林覆盖率、生物多样性丰富度稳居全国第三位，山清水秀生态美的金字招牌更加闪亮。美丽广西乡村建设深入推进，乡村风貌明显改观。生态经济十大重点工程深入实施，大健康产业、文化旅游产业加快发展，生态优势加速转化为发展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人民生活显著改善。集中力量抓好普惠性、基础性、兜底性民生建设，就业、教育、医疗、社保、住房等民生事业全面发展，累计新增农村劳动力转移就业373.5万人次，城镇新增就业超过200万人，学前教育毛入园率、九年义务教育巩固率、基本医保参保率超过全国平均水平，社会保障基本实现应保尽保。文化、体育事业蓬勃发展，公共文化服务网络覆盖城乡，文化产业发展壮大，“壮族三月三”等文化品牌影响力进一步提升。主流思想舆论宣传阵地不断壮大，群众性精神文明创建活动扎实开展，人民精神文化生活更加丰富多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民主法治建设扎实推进。新时代人大工作全面加强，人民政协工作不断加强和改进，全过程人民民主不断发展完善。治理体系和治理能力现代化稳步推进，市域社会治理现代化试点工作深入开展，社会治理效能加快提升。法治广西建设扎实推进，政法领域全面深化改革加快推进。新时代兴边富民行动深入推进，民族团结进步走在全国前列。坚持和完善大统战工作格局，爱国统一战线持续巩固发展。军民融合深度发展，新时代双拥工作不断加强。宗教、侨务、外事、港澳、对台等工作取得新成绩，工会、共青团、妇联等群团组织作用得到更好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平安广西建设深入推进。落实总体国家安全观，深入推进维护国家政治安全“四大工程”，边疆安宁不断巩固。常态化开展扫黑除恶斗争，政法队伍教育整顿工作取得积极进展，维护公共安全效能不断增强，社会和谐稳定，人民群众安全感从89.64%提升至98.18%。着力完善应急管理体系，全面排查涉稳风险隐患，有效防范化解重点领域风险。强化安全生产责任制，有效遏制重特大安全事故。坚持人民至上、生命至上，打好新冠肺炎疫情防控人民战争、总体战、阻击战，抗击疫情取得重大战略成果。坚持“外防输入、内防反弹”，慎终如始抓好常态化疫情防控，筑牢祖国南疆疫情防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党的建设全面加强。坚持以党的政治建设为统领，“两学一做”学习教育、“不忘初心、牢记使命”主题教育成果持续巩固提升，党史学习教育扎实开展，理论武装工作持续强化，广大党员、干部不断增强“四个意识”、坚定“四个自信”、做到“两个维护”。意识形态工作责任制落地落实，意识形态阵地管理不断加强。认真贯彻落实习近平总书记重要指示，扎实做好湘江战役红军烈士遗骸收殓保护工作。市县乡领导班子和村（社区）“两委”换届工作圆满完成，各级领导班子建设得到加强。加快实施基层党建“提质聚力”工程，持续整顿软弱涣散基层党组织，推动基层党组织全面进步全面过硬。驻村第一书记和工作队员为打赢脱贫攻坚战作出重要贡献。作风建设持续深化，“四风”顽症有效遏制，减轻基层负担取得实效。全面从严治党持续向纵深发展，中央巡视反馈意见整改落实扎实推进，党的领导和监督不断加强，监察体制改革效能持续释放，严肃查处一批严重违纪违法案件，发生在群众身边的腐败和不正之风问题得到有效整治，反腐败斗争取得压倒性胜利并全面巩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习近平总书记今年视察广西时指出，广西的工作是很扎实的，发展进步很大，抓落实是有成效的，党中央对广西的工作是肯定的。这是对广西工作的最高褒奖。五年来的一切成绩，是以习近平同志为核心的党中央坚强领导的结果，是在历届自治区党委打下的坚实基础上接续奋斗的结果，是全区广大共产党员、干部群众和社会各界人士共同努力的结果。在此，我代表中共广西壮族自治区第十一届委员会，向全区广大党员和干部群众，向老领导、老干部、老同志，向各民主党派、各人民团体和各界人士，向驻桂人民解放军和武警部队，向中央驻桂单位，向对广西脱贫攻坚给予鼎力支持的广东省和对口帮扶的中央单位，向所有关心支持参与广西建设的海内外朋友，致以衷心的感谢和崇高的敬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二、奋进新时代中国特色社会主义壮美广西建设新征程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习近平总书记以恢宏的全局视野和深邃的战略眼光，要求我们凝心聚力建设新时代中国特色社会主义壮美广西，这是针对区位特点为广西发展明确的科学定位，是着眼全国大局为广西发展赋予的崇高使命。我们要深刻领会凝心聚力建设新时代中国特色社会主义壮美广西的丰富内涵和实践要求，牢记领袖嘱托，胸怀“两个大局”、心系“国之大者”，勇担历史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牢牢把握为什么建设新时代中国特色社会主义壮美广西。习近平总书记强调，在全国发展大局中，广西有四个突出特点：一是广西地处我国华南地区西部，属于欠发达省区，改革发展和巩固脱贫攻坚成果任务艰巨；二是广西是我国少数民族人口最多的自治区，同时是革命老区、边境地区，民族团结、边疆巩固同国家安全紧密相关；三是广西是我国南方重要生态屏障，承担着维护生态安全的重大职责；四是广西同东盟国家陆海相邻，是我国面向东盟开放合作的前沿和窗口。这既阐明了广西发展具备的比较优势和面临的机遇挑战，也指出了广西在全国发展大局中所处的特殊地位和历史方位。凝心聚力建设新时代中国特色社会主义壮美广西，把广西发展与全国发展大局紧密联系起来，与新时代中国特色社会主义伟大事业紧密联系起来，与全面建设社会主义现代化国家宏伟目标紧密联系起来，与中华民族伟大复兴战略全局紧密联系起来，是促进广西社会主义现代化建设的战略指引。在凝心聚力建设新时代中国特色社会主义壮美广西新的伟大征程中，我们要更加自觉地坚持党的全面领导，铸牢中华民族共同体意识，积极服务建设中国—东盟命运共同体，扎实推动共同富裕，在推动边疆民族地区高质量发展上闯出新路子，在服务和融入新发展格局上展现新作为，在推动绿色发展上迈出新步伐，在巩固发展民族团结、社会稳定、边疆安宁上彰显新担当，为中华民族伟大复兴贡献广西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牢牢把握建设什么样的新时代中国特色社会主义壮美广西。与全国同步全面建成小康社会之后，广西已站上新的历史起点，迈入新的发展阶段。这个新阶段，是巩固提升全面建成小康社会成果、大步迈向现代化的阶段，是加快转型升级步伐、奋力推进高质量发展的阶段，是着力提高人民生活水平、扎实推动共同富裕的阶段。顺应新的发展阶段要求，我们要建设的壮美广西，是汇聚壮乡各族人民智慧、精神和力量的壮美广西，是加快高质量发展、与新时代历史同步的壮美广西，是更好彰显中国特色社会主义制度优势的壮美广西，是大步迈向现代化的壮美广西，是扎实推动共同富裕的壮美广西。建设新时代中国特色社会主义壮美广西，与全面建设社会主义现代化广西高度契合，是中华民族伟大复兴的有机组成部分。我们要保持历史耐心和战略定力，咬定青山不放松，持续营造“三大生态”、全力实现“两个建成”，全方位开放发展，不懈推动“南向、北联、东融、西合”，奋力建设繁荣富裕、团结和谐、开放包容、文明法治、宜居康寿的壮美广西，一张蓝图绘到底，一任接着一任干，一步一个脚印闯出新路子、展现新作为、迈出新步伐、彰显新担当，凝心聚力建设新时代中国特色社会主义壮美广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展望未来，我们将建设更为繁荣富裕的广西。全区经济总量和综合实力迈上新台阶，创新支撑产业高质量发展能力全面提升，基本建成现代化经济体系和现代产业体系，实现充分协调平衡包容发展，发展面貌根本改观，在边疆民族地区率先实现高质量发展、率先基本实现现代化、率先推动共同富裕取得实质性进展。展望未来，我们将建设更为团结和谐的广西。中华民族共同体意识深深扎根八桂大地，各族人民深度交往交流交融，民族团结和睦，社会和谐稳定，边疆巩固安宁。展望未来，我们将建设更为开放包容的广西。实现“三大定位”，成为面向东盟的国际大通道、西南中南地区开放发展新的战略支点、“一带一路”有机衔接的重要门户，深度融入中国—东盟命运共同体建设，深度融入粤港澳大湾区建设，成为人才荟萃、要素集聚、业态繁荣的创新创业热土。展望未来，我们将建设更为文明法治的广西。人民素质和社会文明程度大幅提升，文化事业、文化产业繁荣发展，文化软实力显著增强，广西治理现代化基本实现，人民平等参与、平等发展权利得到充分保障，建成更高水平的法治广西、平安广西。展望未来，我们将建设更为宜居康寿的广西。人与自然和谐共生，绚美城市与美丽乡村交相辉映、秀美山水与美好生活有机融合，人民健康长寿，各美其美、美人之美、美美与共，多姿多彩的广西更加美轮美奂。我们坚信，经过全区各族人民共同努力、接续奋斗，八桂大地必将呈现出一派欣欣向荣的崭新气象和盛大局面，充满生机、充满活力、充满自信、经济社会高质量发展的壮美广西必将展现在世人面前、崛起于祖国南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牢牢把握怎样建设新时代中国特色社会主义壮美广西。历史只会眷顾坚定者、奋进者、搏击者。党的十九届六中全会《决议》系统总结了党百年奋斗的重大成就和历史经验。我们要深刻认识百年来中国共产党团结带领中国人民进行的一切奋斗、一切牺牲、一切创造，归结起来就是一个主题：实现中华民族伟大复兴。新时代中国特色社会主义壮美广西，是这一伟大复兴的重要组成部分。建设壮美广西，是一场接力跑，我们要跑好我们这一棒，跑出速度、跑出风采、跑出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习近平总书记反复强调要干在实处、走在前列，特别要求广西扎实推动经济持续健康发展、扎实推进现代特色农业建设、扎实推进民生建设和脱贫攻坚、扎实推进生态环境保护建设、扎实建设坚强有力的领导班子。这是我们怎样建设新时代中国特色社会主义壮美广西的行动指南。我们要发扬为民服务孺子牛、创新发展拓荒牛、艰苦奋斗老黄牛精神，真抓实干、狠抓落实，推动各项工作不断开新局、谱新篇。要突出抓好领导班子、干部队伍和人才队伍建设，聚天下英才而用之，让每一个想干事、能干事、干成事的人都有机会有舞台；突出抓好创新驱动和产业振兴，让创新创业创造活力竞相迸发，推动产业结构深度调整优化，产业竞争力不断提升，向中高端加快迈进；突出抓好高质量发展环境，维护风清气正的政治环境， 建设公平正义的法治环境，打造一流的营商环境，保护良好的生态环境，营造奋发向上的社会环境；突出抓好品质提升，统筹高质量发展和高品质生活，不断提高经济社会发展质量和效益，推动共同富裕取得更大成效；突出抓好民族团结进步，坚持以铸牢中华民族共同体意识为主线，扎实推进新时代党的民族工作高质量发展；突出抓好乡村振兴，大力弘扬脱贫攻坚精神，全面推进农业农村现代化，让乡村面貌发生根本性改观；突出抓好开放合作，以更加开放的眼光和胸怀全方位开放，东西协作、南北互济，向海而兴、向海图强；突出抓好党的建设，坚持党的全面领导，坚持党要管党、全面从严治党，把各级党组织建设得更加坚强有力。这些工作抓实抓好抓到位了，八桂大地一定会以崭新的面貌走向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建设新时代中国特色社会主义壮美广西，是长期艰巨的历史任务，必须在凝心聚力上下功夫，形成最大公约数，画出最大同心圆，全方位汇聚起共同奋斗的磅礴力量。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铸牢中华民族共同体意识。这是新时代党的民族工作的主线，也是建设新时代中国特色社会主义壮美广西的生命线。党的十八大以来，习近平总书记作出“铸牢中华民族共同体意识”的重大原创性论断，在今年召开的中央民族工作会议上又对此作出专门强调和部署。今年视察广西时，总书记要求我们“像爱护自己眼睛一样爱护民族团结，像珍视自己生命一样珍视民族团结，铸牢中华民族共同体意识”。我们要紧紧围绕铸牢中华民族共同体意识抓好经济社会建设、改革发展稳定各项工作，建设铸牢中华民族共同体意识示范区，引导全区各族人民牢固树立休戚 与共、荣辱与共、生死与共、命运与共的共同体理念，和睦相处、和衷共济、和谐发展，为建设新时代中国特色社会主义壮美广西创造良好环境、提供持久动力。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积极服务建设中国—东盟命运共同体。这是我区服务和融入新发展格局的战略重点，也是建设新时代中国特色社会主义壮美广西的开放合作共赢线。携手建设中国—东盟命运共同体是习近平总书记提出的重大倡议。在中国—东盟建立对话关系30周年峰会上，总书记发表了题为《命运与共 共建家园》的重要讲话，重申“四个坚定不移”，提出“五个共建”重要建议。广西必须抓住中国东盟自由贸易区3.0版建设的历史性机遇，下好先手棋，打好主动仗，充分发挥独特区位优势，高水平共建西部陆海新通道，扩大产能合作和经贸往来，做深做实面向东盟的开放合作，充分吸引和汇聚要素资源，不断提升我区在开放大局和产业布局中的重要地位。要把深化与东盟合作同全面对接粤港澳大湾区发展联动起来，与东盟共挽，与大湾区相融，打通开放发展的“任督二脉”，不断释放“海”的潜力、激发“江”的活力、做足“边”的文章，在积极服务建设更为紧密的中国—东盟命运共同体中拓展更大空间、发挥积极作用、实现合作共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扎实推动共同富裕。共同富裕是社会主义的本质要求，是中国式现代化的重要特征，也是建设新时代中国特色社会主义壮美广西的共同期盼。习近平总书记关于“现在，已经到了扎实推进共同富裕的历史阶段”的重大论断，凝结着中国共产党昨天的苦难辉煌、今天的使命担当、明天的伟大梦想。总书记今年视察广西时，特别要求我们提高人民生活品质、不断促进全体人民共同富裕。广西巩固拓展脱贫攻坚成果、全面推进乡村振兴的任务艰巨繁重。我们要坚持以人民为中心的发展思想，坚持尽力而为、量力而行、循序渐进，坚持在高质量发展中促进共同富裕，着力提高发展平衡性协调性包容性、扩大中等收入群体规模、促进基本公共服务均等化、促进人民精神生活共同富裕、促进农民农村共同富裕，不断缩小地区、城乡和收入差距，加快补齐基础设施、公共服务和民生保障短板，让全区各族人民共享改革发展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建设新时代中国特色社会主义壮美广西，我们既面临难得机遇，也面临不少挑战，总体上机遇大于挑战。从挑战看，世界进入动荡变革期，新冠肺炎疫情影响持续深化；我国转向高质量发展阶段，区域经济格局深刻调整，市场竞争更加激烈；我区产业实力和创新能力不强，工业化、城镇化水平不高，能源、科技、人才等短板突出，转型升级步伐亟需加快，营商环境和创新环境亟待优化，开放水平亟待提高；城乡居民收入、公共服务总体水平偏低，社会保障、公共安全、社会治理等领域存在不少弱项；一些干部能力素质不适应高质量发展要求，反腐败斗争形势依然严峻复杂，全面从严治党仍需纵深推进。从机遇看，国家加快构建新发展格局，推进新时代西部大开发形成新格局，深入推进西部陆海新通道建设，我区拥有独特的区位优势，战略地位更加凸显；“一带一路”建设深入推进，中国与东盟历史性互为第一大贸易伙伴、建立全面战略伙伴关系，区域全面经济伙伴关系协定（RCEP）即将生效实施，我区扩大全方位开放合作迎来新契机；国家大力支持实体经济发展，推进科技自立自强，增强产业链供应链自主可控能力，有利于我区更好承接产业转移和吸引新兴产业布局；我区生态环境好，自然资源、人力资源丰富，后发优势明显，产业转型提档升级，形成了一批具有较强竞争力的产业链和产业集群，为深度融入国内大循环和国内国际双循环创造了良好条件。面朝大海、向海图强，广西是有预期、有未来的地方，发展优势突出、发展潜力巨大，高质量发展其时已至、其势已成。我们要应对挑战、抢抓机遇，乘势而上、加速前行，在建设新时代中国特色社会主义壮美广西的新征程中创造不负人民、不负历史的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未来五年，全区工作的总体要求是：坚持以习近平新时代中国特色社会主义思想为指导，全面贯彻党的十九大和十九届二中、三中、四中、五中、六中全会精神，深入贯彻落实习近平总书记对广西工作系列重要指示精神，统筹推进“五位一体”总体布局，协调推进“四个全面”战略布局，坚持稳中求进工作总基调，坚持以深化供给侧结构性改革为主线，立足新发展阶段，贯彻新发展理念，服务和融入新发展格局，统筹疫情防控和经济社会发展，统筹发展和安全，强化开放引领，突出创新驱动，加快绿色发展，推动产业振兴、乡村振兴、科教振兴，铸牢中华民族共同体意识，积极服务建设中国—东盟命运共同体，扎实推动共同富裕，推进治理体系和治理能力现代化，坚持党的全面领导，深入推进全面从严治党，解放思想、深化改革、凝心聚力、担当实干，为建设新时代中国特色社会主义壮美广西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未来五年，我们要努力实现以下目标：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高质量发展取得明显成效。贯彻“巩固、增强、提升、畅通”八字方针，深入推进供给侧结构性改革，加快建设现代化经济体系。经济持续健康发展，增长速度高于全国和西部平均水平，经济结构持续优化，综合实力显著增强，新型工业化、信息化、城镇化、农业现代化水平明显提高，加快形成新时代西部大开发新的增长极。面向东盟科技创新合作区加快建设，科技支撑能力和创新能力明显增强。数字经济加快发展，数字产业化、产业数字化取得突破性进展，以智赋能、以数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服务和融入新发展格局取得明显成效。“三大定位”建设持续推进，西部陆海新通道牵引作用更加凸显，北部湾国际门户港基本建成，向海经济长足发展。北部湾经济区与粤港澳大湾区“两湾”联动实现重大突破，面向东盟、RCEP和“一带一路”的国际合作和竞争新优势加快形成，“大湾区—北部湾经济区—东盟”跨区域跨境产业链供应链加快构建，开放型经济水平明显提高。打造办事效率高、开放程度高、法治保障高、宜商宜业宜成的一流营商环境，进一步提升市场化法治化国际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生态环境保护建设取得明显成效。生态环境质量保持全国前列，南方重要生态屏障持续筑牢，青山常在、清水长流、空气常新，八桂大地“山水秀甲天下”的颜值更高。生态经济蓬勃发展，生态价值充分彰显。绿色生产生活方式广泛形成，城乡人居环境明显改善，人民健康水平和人均预期寿命稳步提升，人与自然和谐共生的宏大场景得以生动展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法治广西、平安广西建设取得明显成效。治理体系和治理能力现代化建设深入推进，建设铸牢中华民族共同体意识示范区取得明显进展，加强和创新社会治理取得新成效，依法治区水平全面提升，社会公平正义持续彰显，社会和谐稳定持续巩固，维护国家安全工作持续加强，防范化解风险和应急管理能力不断提升，祖国南疆安全稳定屏障更加牢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高品质生活取得明显成效。人民生活品质不断提高，城乡区域协调发展稳步推进，乡村振兴步伐加快，城乡居民收入持续增长、差距逐渐缩小，文化、教育、卫生、体育等公共服务体系更加健全，人民精神文化生活更加丰富，共同富裕迈出坚实步伐，人民群众共享壮美广西建设成果，获得感幸福感安全感更加充实、更有保障、更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建设新时代中国特色社会主义壮美广西，要有信心、决心、恒心。要勇于求变，切实增强时代意识、忧患意识、拼搏意识，把准时代脉搏，紧跟时代潮流，在危机中育先机、于变局中开新局，在激烈的区域发展竞争中胜出，在日益加快的转型升级中进取。要敢于求新，抓创新就是抓发展，谋创新就是谋未来。要把创新作为引领发展的第一动力，提倡机制创新、科技创新、思路创新，鼓励大胆试、大胆闯、大胆干，突破思维定势、摆脱路径依赖，跳出固有框架和传统束缚，以新举措推动新发展，以新作为开创新局面。要善于求质，完整、准确、全面贯彻新发展理念，坚持质量第一、效益优先，把高质量要求贯穿到经济社会发展全过程和各领域，为发展注入更多现代元素、高端因子，努力实现更高质量、更有效率、更加公平、更可持续、更为安全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憧憬新时代中国特色社会主义壮美广西的美好未来，我们信心百倍、豪情满怀。全区广大党员、干部和各族群众，都是建设新时代中国特色社会主义壮美广西的亲历者、奋斗者。我们要在以习近平同志为核心的党中央坚强领导下，大力弘扬伟大建党精神，用我们的赤诚与激情、奋斗与奉献，谱写新时代广西发展的新篇章。我们坚信，经过全区各族人民共同努力、接续奋斗、勇毅前行，我们一定能建成新时代中国特色社会主义壮美广西，我们一定能在本世纪中叶建成社会主义现代化广西，我们一定能为中华民族伟大复兴作出广西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三、加快建设现代化经济体系，在推动边疆民族地区高质量发展上闯出新路子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实现高质量发展，产业是关键，创新是动力。必须坚定不移贯彻新发展理念，深入实施创新驱动发展战略、工业强桂战略、科教振兴战略和乡村振兴战略，坚持政策为大、项目为王、环境为本、创新为要，切实转变发展方式，深度调整优化产业结构，大力培育发展新动能，促进经济发展从要素驱动、投资拉动为主向效率引领、创新驱动转变，建设现代化经济体系，加快闯出高质量发展新路子，努力走在中西部发展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一）加快创新发展步伐。创新是广西发展的突出短板，只有大抓创新才大有希望。必须坚持“前端聚焦、中间协同、后端转化”思路，实施科技强桂行动，加大科技研发投入，深入推进创新支撑产业高质量发展，使科技创新这个“关键变量”转化为高质量发展的“最大增量”。坚持“产业出题、科技答题”，推行重点项目“揭榜挂帅”、“赛马”等机制，打好重点产业关键核心技术攻坚战，推进产业链创新链双向融合、互促互进，力争更多特色优势领域创新能力进入全国领先行列。整合挖掘现有创新平台潜力，坚持“带土移植”、“厚土培植”，大力引进培养科技领军人才和创新团队，加快建设一批国家级创新平台和自治区实验室。高水平规划建设面向东盟科技创新合作区，探索与东盟国家高等院校、科研机构联合建设科研院、实验室。加强知识产权保护，深入推进特色型知识产权强区建设。强化企业创新主体地位，支持以企业为盟主组建创新联盟，深入开展千企科技创新工程，推进产学研深度融合，持续推动各类创新要素向企业集聚。鼓励大众创业万众创新，加强双创载体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二）全力推进产业振兴。产业是强桂之基、富民之要。要深化供给侧结构性改革，坚持做优传统产业、做强主导产业、做大新兴产业、做实特色产业，强龙头补链条聚集群，壮大“工业树”、繁茂“产业林”，提高制造业比重，发展新产业新业态新模式，加快构建现代产业体系，建设西部制造强区。突出抓好工业振兴，聚焦优势产业持续补链强链延链，推动制糖、机械、汽车、冶金、有色金属、化工、林产等传统产业加快迈向高端化、智能化、绿色化，积极发展特色优势消费品制造业。紧跟现代产业变革趋势，深入实施战略性新兴产业培育行动，大力发展新一代信息技术、生物技术、新能源、新材料、高端装备制造等产业，加快布局未来产业。实施“百亿强企”、“千亿跨越”大企业大集团提升行动，打造领航企业新方阵，培育专精特新“小巨人”企业、单项冠军企业，引进培育独角兽企业、瞪羚企业，大力支持具有核心竞争力的高新技术企业在桂发展。加快发展现代服务业，推动生产性服务业专业化高端化发展，促进现代服务业和先进制造业深度融合，加快生活性服务业品质化多样化升级，壮大发展现代服务业集聚区。大力发展现代金融业，深入实施“引金入桂”战略，培育发展壮大金融市场主体，积极发展绿色金融、普惠金融、科技金融、数字金融、跨境金融，深化财政金融联动，提高金融服务实体经济的能力，加强金融风险防控。加快数字广西、智慧广西建设，加强数字经济应用场景建设，促进数字经济与实体经济深度融合。实施大健康产业培育工程，打造特色鲜明的大健康产业集聚区。聚焦“三大三新”、“双百双新”等重点领域，精准招商、以商招商、产业链招商，不断为产业发展注入源头活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三）全面推进乡村振兴。坚持农业农村优先发展，加快农业农村现代化，全面提升乡村“形、实、魂”，促进农业高质高效、乡村宜居宜业、农民富裕富足。落实“四个不摘”要求，加强返贫动态监测和帮扶，强化易地搬迁后续扶持，确保不发生规模性返贫和新的致贫。集中支持乡村振兴重点帮扶县、一体帮扶其他脱贫县，深化拓展粤桂协作，坚持和完善定点帮扶、社会帮扶机制。大力实施乡村建设行动，加强村庄规划管理和农房建设管控，提高乡村基础设施和公共服务水平。严格实行粮食安全党政同责，牢牢守住耕地红线，坚决防止耕地“非农化”、“非粮化”，大力实施种业振兴行动，加强高标准农田和粮食生产功能区建设。坚持以工业化理念、产业链思维谋划乡村产业发展，深入实施农产品加工业提升行动，积极推广柳州螺蛳粉等产业发展经验，因地制宜发展乡村经济新业态，发展新型农村集体经济，建设一批特色农业现代化示范区，大力推进农业机械化，加快农产品仓储保鲜冷链物流设施建设，打造一批现代食品、现代林业加工、茶产业等富有竞争力的特色农业产业集群。加强和改善乡村治理，推进农村精神文明建设，大力弘扬优秀乡村文化，推动形成文明乡风、良好家风、淳朴民风。深入推进农业农村重点领域改革，激发乡村振兴新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四）促进区域协调发展。落实国家区域发展战略，优化国土空间布局，深入实施主体功能区战略，建立健全区域战略统筹、合作互助机制，促进沿海、沿江、沿边协同发展。坚持将北部湾经济区作为优先方向，深入实施强首府战略，深入推进北钦防一体化，建设北海向海经济发展示范城市、钦州西部陆海新通道战略枢纽、防城港现代化临港工业城市。提升做实珠江—西江经济带，支持以柳州为重点的老工业基地转型升级，加快建设南宁、柳州、玉林等现代制造城，推进梧州东融枢纽门户城市、贺州东融先行示范区建设，充分发挥贵港核心港口枢纽作用、支持贵港建设港产城融合先行试验区，支持玉林建设“两湾”产业融合发展先行试验区，支持来宾开展区域协调发展试点、建设广西内陆承接东部产业转移新高地。加快左右江革命老区振兴，推动百色建设左右江革命老区核心城市，支持崇左建设现代化南疆国门城市，支持河池建设绿色发展先行试验区。支持桂林打造世界级旅游城市。推进以人为核心的新型城镇化，着力提升城镇化水平。实施城市更新行动，切实增强城市发展韧性，加强城市新区建设，实施新一轮县域经济提升行动，打造一批经济强县和特色示范县，因地制宜培育中心城镇、产业强镇、文化名镇，促进大中小城市和小城镇协调发展。 （下转第四版）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（上接第三版）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五）加快构建现代化基础设施体系。持续推进“五网”建设，加快建设新型基础设施体系，全方位提高基础设施支撑能力。深化交通强国建设试点，织密通达国内主要城市的快速交通网络，打造高效快捷的出行交通圈和快货物流圈，现代化综合交通运输体系建设达到全国前列、西部领先水平。加快建设5G、云网融合、数据中心、政务网络、工业互联网等信息基础设施，积极融入新一代信息网。落实“四个革命、一个合作”能源安全新战略，构建现代化能源基础设施体系和综合能源保障体系，确保能源供给安全。系统推进物流基础设施、产业物流体系、物流信息平台建设，打造高效、智能、绿色、安全的物流网络。构建功能完善、运营安全的现代城市地下管网体系。推进现代化广西水网建设，提升水安全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高质量发展是新时代经济社会发展的主旋律。这不是一时一事的要求，而是必须长期坚持的要求。我们要坚定不移贯彻新发展理念，因地制宜、扬长补短，走出符合广西实际的高质量发展之路。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四、高水平扩大开放合作，在服务和融入新发展格局上展现新作为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广西发展的潜力在开放，后劲也在开放。必须以更加开放的胸怀深入落实“三大定位”，促进北部湾经济区与粤港澳大湾区“两湾”联动，积极服务建设更为紧密的中国—东盟命运共同体，加快把独特区位优势转化为开放发展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一）高水平共建西部陆海新通道。坚持陆海统筹、双向共济，促进沿线交通、物流、商贸、产业深度融合，推动西部陆海新通道成为贯通南北、衔接陆海、协同沿线的经济大动脉。实施北部湾国际门户港扩能降费优服提效行动，加强港口集疏运体系建设，加快建成千万标箱大港，建设世界一流水平的国际枢纽海港。实施大能力运输通道建设行动，推动平陆运河、黄桶至百色铁路尽快开工，加快建设一批重大交通基础设施项目，从东中西三线全面畅通内陆地区通往北部湾的主通道。实施通道物流提升行动，加强国家物流枢纽、重要物流节点建设，提高江铁海联运能力和自动化水平，深化通关便利化改革和国际通关合作，积极构建中国—东盟多式联运联盟。实施通道产业融合发展行动，深化与通道沿线省份产业合作。主动对接长江经济带发展，加强与成渝地区双城经济圈、海南自贸港协同联动，深化与湘滇黔等周边省份合作，真正让通道畅起来强起来实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二）全面对接粤港澳大湾区发展。全面加强互联互通，加快通粤高速铁路、货运铁路、高速公路和西江航运等重大项目建设，加强重点港口、干线机场航线合作，构建连接大湾区快速通道网络。加强与大湾区产业集群精准对接，深化与香港、澳门、广州、深圳等务实合作，构建“大湾区—北部湾经济区—东盟”跨区域跨境产业链供应链，更好融入大湾区高质量发展。深化产学研合作，共建重点产业技术创新联盟，创建“科创飞地”，推动更多创新成果来桂转化。加强生态环境联防联治，建设珠江—西江千里绿色生态走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三）深度融入国内大循环和国内国际双循环。坚持扩大内需这个战略基点，深度对接国内市场，深入实施质量强桂和品牌强桂战略，提高广西产品对国内需求的适配性和竞争力。推动消费提质升级，培育壮大新型消费，挖掘传统消费潜力，开拓城乡消费市场。坚持把扩大产业投资放在第一位，推进一批强基础、增功能、利长远的重大项目建设，增强投资对优化供给结构的关键作用。推动对外贸易创新发展，加快边境贸易转型升级，推进边民互市贸易进口商品落地加工，积极发展跨境电商、外贸综合服务等新业态新模式，大力发展口岸经济。进一步提升双向投资自由化便利化水平，加大引进外资力度，鼓励优势产业走出去，深入推进国际产能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四）持续推动中国—东盟开放合作走深走实。整合开放平台，聚焦项目，集中资源，用足政策，建出实效。加快东博会、峰会升级发展，从服务“10+1”向服务RCEP和“一带一路”拓展，建设高质量实施RCEP示范区。高标准建设中国 （广西）自由贸易试验区，深入实施产业高质量发展系统集成示范工程，探索开展高水平开放压力测试。合作共建中国—东盟信息港，构建面向东盟的国际信息通信枢纽和算力中心，推动数字互联互通，打造数字丝绸之路。加快建设面向东盟的金融开放门户，深化跨境金融创新与合作。加快建设百色、东兴、凭祥沿边重点开发开放试验区。高水平建设防城港国际医学开放试验区。加快建设南宁临空经济示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五）持续推进改革攻坚。围绕畅通经济循环深化改革，深入推进要素配置、市场开发、市场监管等方面改革，打通生产、分配、流通、消费各环节的堵点和梗阻。围绕扩大内需深化改革，创新投融资体制机制，大力发展直接融资，建设高标准市场体系，推进财税金融、土地制度、户籍制度等改革，健全再分配调节机制。围绕培育壮大市场主体深化改革，坚持“两个毫不动摇”，做强做优做大国资国企，破除制约民营企业发展的各种壁垒，以更大力度支持民营企业、中小企业健康发展。围绕优化营商环境深化改革，对标高标准国际经贸规则，持续深化“放管服”改革，打造“一网通办”、“一事通办”政务服务体系。深入推进改革系统集成、协同高效，强化改革督察，加强改革绩效评估，鼓励改革实践探索，增强改革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高水平改革开放促进高质量发展，高质量发展需要高水平改革开放。我们有改革开放40多年的探索积累，有30年深入推进东西部协作的坚实基础，有与东盟国家合作特别是连续成功举办18届东博会、峰会的经验，广西改革开放这盘棋一定能走活下好，广西改革开放发展之路有进无退，必须勇往直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五、加强生态文明建设，在推动绿色发展上迈出新步伐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广西生态优势金不换。我们要坚决贯彻习近平生态文明思想，深入打好污染防治攻坚战，推动经济社会发展全面绿色转型，加快建设美丽广西和生态文明强区，走出具有广西特色的绿色发展之路。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一）筑牢南方生态安全屏障。统筹山水林田湖草海湿地系统治理和修复，实施漓江、西江、南流江、九洲江等重点流域生态保护和修复提升工程，强化重点海湾系统治理和红树林等滨海湿地系统保护修复，将北部湾建设成为“美丽海湾”。完善自然保护地体系，持续提高蓝绿空间占比，提升生态系统质量和稳定性，促进生态环境持续改善。加强外来物种管控，严防外来物种入侵，推进生物多样性保护。深化国土绿化美化行动，持续推进石漠化、水土流失综合治理，实施矿山生态修复，加强绿色矿山建设，推动资源枯竭型城市转型。加强环境基础设施能力建设，加快补齐污水垃圾处理设施短板，逐步完善危险废物处置体系。积极开展生态文明示范创建，系统打造富有壮乡特色的生态城市和美丽乡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二）大力推进绿色低碳发展。把碳达峰、碳中和纳入经济社会发展和生态文明建设整体布局，加快构建绿色低碳循环发展经济体系。深入推进生态产业化、产业生态化，推动工业、农业、服务业绿色低碳发展，壮大绿色环保产业，建设绿色园区、绿色工厂。创新“生态+”发展模式，推动旅游、康养、文化和现代特色农业深度融合。推动源头减污降碳协同增效，推进节能技改，深化重点领域低碳试点，系统增强陆海碳汇能力。加快建设资源循环型产业体系，推动企业循环式生产、产业循环式组合，提升循环经济发展水平。强化土地、能源、水等资源节约集约高效利用，推行垃圾分类和减量化、资源化，促进再生资源产业集聚发展，开展绿色生活创建活动，建设节约型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三）建设文化旅游强区。文旅产业是绿色产业、朝阳产业、头部产业，也是广西的特色优势产业。要坚持世界眼光、国际标准，打造桂林世界级旅游城市，高水平建设世界级山水旅游名城、文化旅游之都、康养休闲胜地、旅游消费中心。以桂林为龙头，整合全域文化旅游资源，发挥特色优势，推进“三地两带一中心”升级版建设，打造环广西国家旅游风景道，构建现代文旅产业体系、高品质服务体系，打造国家全域旅游示范区和世界级旅游目的地。挖掘用好红色文化资源，赓续百色起义、龙州起义、湘江战役等红色血脉，推进长征国家文化公园广西段、左右江革命老区红色旅游圈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四）构建生态环境治理体系。健全完善“三线一单”生态环境分区管控体系，强化源头环境风险防控。建立健全生态产品价值实现机制，加快推进自然资源统一确权登记，探索建立排污权、用能权、用水权、碳排放权等价格形成机制和市场交易机制。建立完善市场化、多元化绿色收费价格机制和生态保护补偿制度，构建生态环境保护者受益、使用者付费、破坏者赔偿的利益导向机制。健全生态环保督察长效机制，落实领导干部自然资源资产离任审计制度和生态环境损害责任终身追究制，筑牢绿色发展的制度防线。人不负青山，青山定不负人。我们要坚决承担起保护好广西山山水水的历史责任，让良好生态成为最普惠的民生福祉，让绿色成为新时代中国特色社会主义壮美广西的靓丽底色，让绿水青山成为秀甲天下的靓丽名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六、推进治理现代化，在巩固发展民族团结、社会稳定、边疆安宁上彰显新担当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广西在维护国家安全方面承担着特殊使命。我们要铸牢中华民族共同体意识，守护边疆和国防安全，推进广西治理体系和治理能力现代化，维护社会大局稳定，不断巩固发展安定团结的良好局面。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一）深入推进社会主义民主政治建设。坚持和加强党的全面领导，积极发展全过程人民民主。加强和改进新时代人大工作，支持各级人大及其常委会依法履职，持续推进人大代表“混合编组、多级联动、履职为民”工作，充分发挥人大代表作用，做到民有所呼、我有所应。坚持和完善中国共产党领导的多党合作和政治协商制度，健全发扬民主和增进团结相互贯通、建言资政和凝聚共识双向发力的程序机制，持续打造“桂在协商”品牌。巩固发展爱国统一战线，支持各民主党派、工商联、无党派人士更好发挥作用，强化工会、共青团、妇联等群团组织的桥梁纽带作用，充分发挥海外侨胞和归侨侨眷在现代化建设和对外交往中的重要作用。依法管理宗教事务，促进宗教关系和谐。健全充满活力的基层群众自治制度，推动基层民主实现形式更加丰富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二）加强和改进思想政治工作。坚持思想工作“两个巩固”的根本任务，持续深化习近平新时代中国特色社会主义思想学习宣传贯彻。全面落实意识形态工作责任制，加强意识形态阵地管理。加强马克思主义理论研究和建设工程基地、高校马克思主义学院以及新型智库建设，繁荣发展哲学社会科学。坚持正确政治方向、舆论导向、价值取向，推动媒体深度融合，统筹内宣外宣、网上网下，持续壮大主流思想舆论。加强以东盟为重点的国际传播能力建设，讲好广西故事。完善网络综合治理体系，提升网络综合治理能力，营造清朗网络空间。推动理想信念教育常态化制度化，开展“四史”教育、中国梦宣传教育和形势政策教育，大力培育和践行社会主义核心价值观，广泛开展文明实践活动和志愿服务活动，深化拓展社会主义精神文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三）建设铸牢中华民族共同体意识示范区。模范执行民族区域自治制度，促进各民族像石榴籽一样紧紧抱在一起。深化中华民族共同体意识宣传教育，持续打造“壮族三月三”等民族特色文化品牌，全面提高国家通用语言文字普及水平，构筑中华民族共有精神家园，持续推动各民族增强“五个认同”。用好国家支持民族地区发展政策，加快少数民族聚居区发展，打造边境地区民族团结进步模范长廊，推动各民族稳步迈向现代化。推进民族团结进步创建提质扩面，抓好民族团结进步创建“十百千”工程，做好新时代城市民族工作，营造各民族共居共学、共建共享、共事共乐的社会氛围，推动各民族深度交往交流交融。调整完善差别化支持政策，推进民族事务治理体系和治理能力现代化。坚决防范化解民族领域风险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四）全面推进依法治区。坚持法治广西、法治政府、法治社会一体建设，着力建设更高水平的法治广西。坚持科学立法，完善党委领导、人大主导、政府依托、各方参与的立法工作格局，推进精准立法，不断提高立法质量和效率。推进严格执法，深化行政执法体制改革，完善综合执法体制机制，加强行政执法和刑事司法衔接，严格落实行政执法责任制和责任追究制度。促进公正司法，推进执法司法责任体系、制约监督体系改革和建设，深化刑事诉讼制度改革，完善民事诉讼改革配套制度。大力实施“八五”普法，推动全民守法，健全法治宣传教育网络，完善公共法律服务体系，持续打造“宪法边疆行”、“法治三月三”等特色普法品牌，推进智慧普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五）建设更高水平的平安广西。践行总体国家安全观，健全反渗透、反颠覆、反分裂、反邪教常治长效机制，加强风险预警、防控机制和能力建设，严密防范暴力恐怖风险，坚决捍卫国家政治安全。推动新时代“枫桥经验”本地化，完善社会矛盾纠纷多元预防调处化解综合机制，开展重大涉稳问题和信访突出问题化解攻坚，加强校园安全管理，有效防范化解个人极端案事件。加强和创新社会治理，推进市域社会治理现代化，加快“数字平安广西”建设，完善共建共治共享工作机制，建设人人有责、人人尽责的平安建设共同体。健全社会治安防控体系，防范打击各类违法犯罪特别是新型网络犯罪、毒品犯罪，常态化机制化开展扫黑除恶斗争。巩固拓展政法队伍教育整顿成果，打造新时代广西政法铁军。强化特殊人群服务管理。积极推进应急管理体系和能力现代化，完善安全生产防控体系，织密全方位立体化公共安全网。加强边疆治理，持续开展固边兴边富民行动，强化边海管控，建设智慧边海防，打造美丽幸福边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六）全力支持国防和军队现代化建设。坚决贯彻习近平强军思想，贯彻新时代军事战略方针，聚焦建军百年奋斗目标，落实党管武装根本原则，助力驻桂部队现代化建设和练兵备战。加强国防动员和后备力量建设，稳妥推进深化国防动员体制改革，构建在党中央集中统一领导下、军地既各司其责又密切协同的国防动员新格局。推动军民融合深度发展，统筹推进国防工程建设，打造信息化条件下的军警民联防体系，健全党政军警民“五位一体”合力强边固防机制，筑牢新时代人民战争根基。深入开展全民国防教育，抓好双拥共建，加强军人荣誉体系建设，协力做好军人后路、后院、后代服务保障，落实军人军属和民兵待遇保障政策，健全退役军人和其他优抚对象保障制度和工作体系，巩固发展军政军民团结良好局面，形成众志成城固南疆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广西是边境地区、民族地区，团结稳定事关国家安全、百姓福祉。我们要守土有责、守土担责、守土尽责，促进民族团结、捍卫祖国安全，坚决守好祖国“南大门”。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七、增进民生福祉，让壮乡人民日子越过越红火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让人民生活幸福是“国之大者”。我们必须始终坚持以人民为中心，积极顺应人民群众物质文化需求的新变化，加快补齐民生领域和社会事业短板，推动壮乡人民共同富裕不断取得实质性进展。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一）扎实做好收入、就业和社会保障工作。多渠道增加城乡居民收入，着力扩大中等收入群体规模，推动更多低收入人群迈入中等收入行列。落实就业优先战略和积极就业政策，促进高校毕业生、退役军人、农民工、城镇困难人员、移民搬迁人员等重点群体就业，健全创业带动就业机制，支持灵活就业和新就业形态发展。健全社会保障体系，加快失业保险自治区级统筹，健全重大疾病医疗保险和救助制度，推进门诊费用跨省区异地就医直接结算。健全农民工、灵活就业人员、新业态就业人员参加社会保险制度。健全社会福利体系，大力发展社会公益和慈善事业，完善未成年人保护工作机制，加强对残疾人、困难老人、孤儿和农村“三留守”人员等特殊困难群体的关爱服务。健全分层分类的社会救助体系，完善城乡居民最低生活保障机制。坚持“房住不炒”定位，加快建立多主体供给、多渠道保障、租购并举的住房制度，扩大保障性租赁住房供给，着力解决困难群体和新市民住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二）提升教育质量水平。全面贯彻党的教育方针，落实立德树人根本任务，建设高质量教育体系。提升学前教育优质普惠发展水平，推动县域义务教育优质均衡发展，改善边境县办学条件，持续实施普通高中突破发展工程。深化产教融合、校企合作，打造一批高水平职业院校，培养更多广西工匠、大国工匠。抓住国家推进新时代振兴中西部高等教育的机遇，扎实推进一流大学、一流学科、一流专业和一流课程建设，扩大高等教育规模，提升教育质量。加强领军人才、学术带头人队伍建设，倾力支持一批有广西特色、广西优势的重点学科发展，力争在相关领域走在全国前列。办好新时代思政课，培养德智体美劳全面发展的社会主义建设者和接班人。实施强师惠师计划，强化师德师风建设。全面落实新时代教育评价改革。支持和规范社会力量兴办教育，坚决减轻义务教育阶段学生作业负担和校外培训负担，强化家庭教育支持服务，推动家校社协同共育。大力发展成人继续教育、社区教育、老年教育、特殊教育，促进全民终身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三）加快建设健康广西。深入实施健康广西行动，努力为人民群众提供全方位全周期健康服务。深化医药卫生体制改革，推进“三医联动”，加快疾病预防控制体系改革，持续加强公共卫生体系建设。促进优质医疗资源扩容和均衡分布，推进区域医疗中心建设。大力发展中医药事业产业，推动中医药壮瑶医药传承和创新。大力发展群众体育、竞技体育和体育产业，补齐公共体育设施短板，加快建设体育强区。筹办好2023年第一届全国学生（青年）运动会。积极应对人口老龄化，加快健全完善老龄工作体系、医疗保障体系、养老服务体系、健康支撑体系。落实三孩生育政策及配套支持措施，发展普惠托育服务体系，降低生育、养育、教育成本。构建全过程监管体系，确保食品药品安全。坚持“外防输入、内防反弹”，加强常态化疫情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四）丰富人民群众精神文化生活。坚持把社会效益放在首位，大力推动文化事业和文化产业繁荣发展，完善公共文化服务体系，实施文化惠民工程，不断满足人民群众日益增长的精神文化需求。大力推进基本公共服务标准化、均等化建设，完善城乡公共文化设施网络。挖掘广西历史文化资源，加强文化遗产和红色资源保护利用。坚持为人民创作、为时代放歌，实施文艺作品质量提升工程和广西当代文学艺术创作工程，加强文化娱乐领域综合治理，持续壮大文学桂军、漓江画派、八桂书风和“刘三姐歌谣”等特色文化品牌影响力。健全现代文化产业体系，加强文化市场体系建设，完善文化产业规划和政策，激发文化产业发展活力动力，创建发展一批重点文化产业园区，建设一批重点文化产业项目，培育一批龙头文化企业，推进文化产业数字化，提升文化产业规模化、集约化、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民心是最大的政治，造福人民是最大的责任。我们要多谋民生之利，多解民生之忧，让壮乡人民幸福美好生活更具品质更有品味，让壮乡人民好日子千人唱万人和，天天放在歌里过。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八、坚持党的全面领导，抓好新时代党的建设工作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建设新时代中国特色社会主义壮美广西，必须坚持党的全面领导，必须把党的政治建设摆在首位，必须把管党治党责任抓在手上、扛在肩上。我们要坚持“两个确立”，做到“两个维护”，深入贯彻新时代党的建设总要求和新时代党的组织路线，全面推进党的政治建设、思想建设、组织建设、作风建设、纪律建设，把制度建设贯穿其中，以永远在路上的高度自觉和坚定执着深入推进全面从严治党，以伟大自我革命引领伟大社会革命。党建是实实在在的，来不得半点虚假和作秀。抓党建要注重长远和实效，敢于动真碰硬，切实以党的建设统领经济社会发展的全局，要把抓好党建作为最大的政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一）坚决做到“两个维护”。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我们要把“两个维护”作为最高政治原则，切实增强忠诚核心、拥戴核心、维护核心的思想自觉、政治自觉、行动自觉，不断提高政治判断力、政治领悟力、政治执行力，始终同以习近平同志为核心的党中央保持高度一致。深入实施习近平新时代中国特色社会主义思想教育培训计划，巩固深化“不忘初心、牢记使命”主题教育成果。建立健全党史学习教育长效机制，大力弘扬伟大建党精神。加强党员、干部政治能力训练和政治实践历练，深入实施“一把手”政治能力提升计划。严格执行新形势下党内政治生活若干准则，认真开展批评和自我批评，赞成什么要大张旗鼓，反对什么要旗帜鲜明。加强政治监督，强化贯彻执行党的路线方针政策和决议情况的督促检查，完善习近平总书记重要指示批示和党中央重大决策部署贯彻落实的督查问责机制，确保中央大政方针在八桂大地不折不扣落地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二）坚持党的全面领导。健全党的领导制度体系，把党的领导落实到我区改革发展稳定事业各领域各方面各环节，确保党在各种组织中发挥领导作用。健全党委对重大工作的领导体制，强化党委议事协调机构职能作用，完善推动重大决策落实机制，严格执行请示报告制度，不断增强各级党组织的政治领导力、思想引领力、群众组织力、社会号召力。完善上下贯通、执行有力的组织体系，树牢大抓基层的鲜明导向，以增强政治功能和组织力为重点，推动各领域基层党建提质聚力。深入推进抓党建促乡村振兴，扎实开展“党旗领航·乡村振兴”活动，完善乡村振兴组织保障体系，推动五级书记抓乡村振兴。深化模范机关创建，推动机关党建走在前、作表率。健全事业单位党建工作体系，推动国有企业在完善公司治理中加强党的领导，健全混合所有制企业党的建设领导体制，不断扩大非公有制经济组织和社会组织特别是新兴领域党建工作的有形有效覆盖。全面推进党支部标准化规范化建设，深化拓展基层党组织星级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三）加强领导班子和干部队伍建设。坚持新时代好干部标准，突出政治素质要求，落实民族地区“四个特别”要求，坚持德才兼备、以德为先，坚持五湖四海、任人唯贤，坚持事业为上、公道正派，大力选拔使用担当实干、善作善成的猛将闯将干将，建设政治过硬、具备领导现代化建设能力的领导班子和干部队伍，以正确用人导向引领干事创业导向。加强换届后领导班子建设，强化思想淬炼、政治历练、实践锻炼、专业训练，健全完善管思想、管工作、管作风、管纪律的从严管理体系，深入实施干部专业化能力提升计划，锻造过硬本领。健全完善干部考核评价机制，抓实政治素质考核，改进推动高质量发展的政绩考核。大力培养选拔优秀年轻干部，用好各年龄段干部，统筹做好培养选拔女干部、少数民族干部和党外干部工作，关心厚爱基层干部。管好用好编制资源，全面做好机构编制工作。用心用情做好离退休干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四）加强新时代人才队伍建设。扎实推进人才强桂战略，实施更加积极的人才政策，全方位培养、引进、用好人才，着力打造区域性人才集聚区和面向东盟的国际人才高地。坚持“四个面向”，聚焦重大战略、重点产业、战略性新兴产业以及高校“双一流”建设，加大“高精尖缺特”和应用研究人才、战略科技人才、青年科技人才、卓越工程师、高技能人才培育引进力度，推动人才链与创新链、产业链深度融合。弘扬企业家精神，培育壮大企业家队伍。深化人才发展体制机制改革，充分向用人主体授权，积极为人才松绑，破除“四唯”现象，建立以创新价值、能力、贡献为导向的人才评价体系，释放和激发创新创造活力。完善人才工作领导体制和工作机制，加大人才发展投入，提高人才投入效益。坚持人才为本、信任人才、尊重人才、善待人才、包容人才，加强对人才的政治引领和政治吸纳，健全充分体现知识、技术等创新要素价值的收益分配机制，完善人才薪酬待遇、住房、医疗、子女教育、配偶就业等保障措施，为各类人才搭建干事创业平台，积极营造尊重人才、求贤若渴的社会环境，公正平等、竞争择优的制度环境，鼓励创新、宽容失败的工作环境，待遇适当、保障有力的生活环境，千方百计造就人才、成就人才，形成人人都能成才、人人皆可出彩的生动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五）推动全面从严治党向纵深发展。永葆自我革命精神，贯通落实“两个责任”，大力推进清廉广西建设，努力实现政治清明、政府清廉、干部清正、社会清朗。把严的主基调长期坚持下去，以零容忍态度严肃查处政治问题和经济问题交织的腐败案件，深入整治群众身边腐败问题和不正之风，常态化惩治涉黑涉恶腐败和“保护伞”，一刻不停、持之以恒正风肃纪反腐，坚决同消极腐败现象斗争到底。以党内监督为主导，贯通协调各类监督，推动重点领域监督机制改革和制度建设。完善党组织自上而下监督制度机制，加强对“一把手”和领导班子的监督。狠抓中央巡视反馈意见整改落实，科学精准有效推进政治巡视巡察。深化纪检监察体制改革，推进执纪执法规范化、法治化。一体推进不敢腐、不能腐、不想腐，努力取得更多制度性成果和更大治理成效。领导干部要带头遵纪守法、严于律己，严格家庭家教家风，管好自己、管好亲属和身边工作人员。要坚决查处打着领导旗号谋取不正当利益的行为。坚持反“四风”、反腐败、反特权一体推进，巩固拓展落实中央八项规定精神成果，深入纠治形式主义、官僚主义突出问题，持续整治文山会海，改进督查检查考核，切实为基层减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六）大力弘扬担当实干作风。建设新时代中国特色社会主义壮美广西，贵在行动、重在落实。全区广大党员、干部要大兴狠抓落实之风，带头抓落实、善于抓落实、层层抓落实，撸起袖子加油干，以踏石留印、抓铁有痕的劲头推动各项工作落到实处、见到实效。要大兴攻坚克难之风，知难而进、迎难而上，分类施策、精准破解，以不解决问题不罢休的劲头拿下拦路虎、趟过深水区、啃下硬骨头。要大兴改革创新之风，弘扬敢闯敢试、敢为人先的精神，主动对标先进，朝一流努力，向最好看齐，善于用改革创新的思路举措解决发展中的问题。要完善重大事项和 重点工作指挥部制度，加强全区统筹、部门协同、各级联动，确保对全局有重大影响的标志性工程、引领性项目一项一项落地落实。要把握新的伟大斗争的历史特点，高度重视和防范化解重大风险隐患，发扬斗争精神，坚定斗争意志，增强斗争本领，敢于向困难斗争，向问题斗争，向懒政怠政斗争，向避事畏难逃责斗争，向有悖于党的新时代要求的行为斗争，向一切违规违纪违法的人和事斗争，坚决战胜前进道路上的一切艰难险阻。要健全完善干部担当作为的激励和保护机制，加大对干部关心关爱力度，落实“三个区分开来”要求，宽容干部在工作中特别是改革创新中的失误，旗帜鲜明地为敢于担当、善于作为、踏实做事、不谋私利的干部撑腰鼓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同志们，习近平总书记号召我们，牢记初心使命，坚定理想信念，践行党的宗旨，努力为党和人民争取更大光荣。全区广大党员、干部要增强对马克思主义、共产主义的信仰，增强对中国特色社会主义的信念，增强对实现中华民族伟大复兴的信心，奋进新征程、建功新时代，在建设新时代中国特色社会主义壮美广西的伟大实践中，努力创造属于我们这一代人、无愧新时代的历史功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486" w:lineRule="atLeast"/>
        <w:ind w:left="0" w:right="0"/>
        <w:rPr>
          <w:rFonts w:hint="default" w:ascii="Arial" w:hAnsi="Arial" w:eastAsia="Arial" w:cs="Arial"/>
          <w:color w:val="333333"/>
          <w:spacing w:val="15"/>
          <w:sz w:val="27"/>
          <w:szCs w:val="27"/>
        </w:rPr>
      </w:pPr>
      <w:r>
        <w:rPr>
          <w:rFonts w:hint="default" w:ascii="Arial" w:hAnsi="Arial" w:eastAsia="Arial" w:cs="Arial"/>
          <w:i w:val="0"/>
          <w:iCs w:val="0"/>
          <w:caps w:val="0"/>
          <w:color w:val="333333"/>
          <w:spacing w:val="15"/>
          <w:sz w:val="27"/>
          <w:szCs w:val="27"/>
          <w:bdr w:val="none" w:color="auto" w:sz="0" w:space="0"/>
          <w:shd w:val="clear" w:fill="FFFFFF"/>
        </w:rPr>
        <w:t>　　同志们，征程万里风正劲，重任千钧再奋蹄。让我们更加紧密地团结在以习近平同志为核心的党中央周围，高举习近平新时代中国特色社会主义思想伟大旗帜， 增强“四个意识”、坚定“四个自信”、做到“两个维护”，团结带领全区各族人民牢记领袖嘱托、勇担历史使命，为凝心聚力建设新时代中国特色社会主义壮美广西而不懈奋斗！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iCs w:val="0"/>
          <w:caps w:val="0"/>
          <w:color w:val="60606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YmM2ODJiZTIxNTZjNjEzZmQzODc0ZTFhZThhYTYifQ=="/>
  </w:docVars>
  <w:rsids>
    <w:rsidRoot w:val="7C8A04CD"/>
    <w:rsid w:val="7C8A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2022-09-14T03:19:00Z</dcterms:created>
  <dc:creator>潆紫</dc:creator>
  <cp:lastModifiedBy>潆紫</cp:lastModifiedBy>
  <dcterms:modified xsi:type="dcterms:W3CDTF">2022-09-14T03:20:31Z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7FAEAD994CAD494A904FB1ED20E05914</vt:lpwstr>
  </property>
</Properties>
</file>